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575AC2" w:rsidRPr="00932A96">
        <w:rPr>
          <w:rFonts w:ascii="Circus" w:hAnsi="Circus"/>
          <w:sz w:val="20"/>
          <w:szCs w:val="20"/>
        </w:rPr>
        <w:t>1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77540D">
        <w:rPr>
          <w:rFonts w:ascii="Circus" w:hAnsi="Circus"/>
          <w:sz w:val="20"/>
          <w:szCs w:val="20"/>
        </w:rPr>
        <w:t>2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111E5" w:rsidRPr="00932A96">
        <w:rPr>
          <w:rFonts w:ascii="Circus" w:hAnsi="Circus"/>
          <w:sz w:val="20"/>
          <w:szCs w:val="20"/>
        </w:rPr>
        <w:t>8/</w:t>
      </w:r>
      <w:r w:rsidR="0077540D">
        <w:rPr>
          <w:rFonts w:ascii="Circus" w:hAnsi="Circus"/>
          <w:sz w:val="20"/>
          <w:szCs w:val="20"/>
        </w:rPr>
        <w:t>26-30</w:t>
      </w:r>
      <w:r w:rsidR="007111E5" w:rsidRPr="00932A96">
        <w:rPr>
          <w:rFonts w:ascii="Circus" w:hAnsi="Circus"/>
          <w:sz w:val="20"/>
          <w:szCs w:val="20"/>
        </w:rPr>
        <w:t>/18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77540D" w:rsidTr="00932A96">
        <w:trPr>
          <w:trHeight w:val="1610"/>
          <w:jc w:val="center"/>
        </w:trPr>
        <w:tc>
          <w:tcPr>
            <w:tcW w:w="1705" w:type="dxa"/>
          </w:tcPr>
          <w:p w:rsidR="0077540D" w:rsidRPr="00EA1EF3" w:rsidRDefault="0077540D" w:rsidP="0077540D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77540D" w:rsidRPr="004D016C" w:rsidRDefault="0077540D" w:rsidP="0077540D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our life plans.</w:t>
            </w:r>
          </w:p>
        </w:tc>
        <w:tc>
          <w:tcPr>
            <w:tcW w:w="3060" w:type="dxa"/>
          </w:tcPr>
          <w:p w:rsidR="0077540D" w:rsidRPr="004D016C" w:rsidRDefault="0077540D" w:rsidP="0077540D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our life plans.</w:t>
            </w:r>
          </w:p>
        </w:tc>
        <w:tc>
          <w:tcPr>
            <w:tcW w:w="2875" w:type="dxa"/>
          </w:tcPr>
          <w:p w:rsidR="0077540D" w:rsidRPr="004D016C" w:rsidRDefault="0077540D" w:rsidP="0077540D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our life plans.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77540D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complete a quiz on vocabulary.</w:t>
            </w:r>
          </w:p>
          <w:p w:rsidR="0077540D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complete a quiz on Vision 2025.</w:t>
            </w:r>
          </w:p>
          <w:p w:rsidR="0077540D" w:rsidRPr="00B41384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begin thinking about my life plan.</w:t>
            </w:r>
          </w:p>
        </w:tc>
        <w:tc>
          <w:tcPr>
            <w:tcW w:w="3060" w:type="dxa"/>
          </w:tcPr>
          <w:p w:rsidR="009947DB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view and discuss a video about life plans.</w:t>
            </w:r>
          </w:p>
          <w:p w:rsidR="0077540D" w:rsidRDefault="0077540D" w:rsidP="009947DB">
            <w:pPr>
              <w:rPr>
                <w:color w:val="0070C0"/>
              </w:rPr>
            </w:pPr>
          </w:p>
          <w:p w:rsidR="0077540D" w:rsidRPr="00B41384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continue thinking about my life plan.</w:t>
            </w:r>
          </w:p>
        </w:tc>
        <w:tc>
          <w:tcPr>
            <w:tcW w:w="2875" w:type="dxa"/>
          </w:tcPr>
          <w:p w:rsidR="009947DB" w:rsidRPr="00B41384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 xml:space="preserve">take a quiz in </w:t>
            </w:r>
            <w:proofErr w:type="spellStart"/>
            <w:r>
              <w:rPr>
                <w:color w:val="0070C0"/>
              </w:rPr>
              <w:t>Xello</w:t>
            </w:r>
            <w:proofErr w:type="spellEnd"/>
            <w:r>
              <w:rPr>
                <w:color w:val="0070C0"/>
              </w:rPr>
              <w:t xml:space="preserve"> that will help match me to careers.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7540D" w:rsidRPr="004D016C" w:rsidTr="00932A96">
        <w:trPr>
          <w:trHeight w:val="1700"/>
          <w:jc w:val="center"/>
        </w:trPr>
        <w:tc>
          <w:tcPr>
            <w:tcW w:w="1705" w:type="dxa"/>
          </w:tcPr>
          <w:p w:rsidR="0077540D" w:rsidRPr="00932A96" w:rsidRDefault="0077540D" w:rsidP="0077540D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77540D" w:rsidRPr="004D016C" w:rsidRDefault="0077540D" w:rsidP="0077540D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study our life plans.</w:t>
            </w:r>
          </w:p>
        </w:tc>
        <w:tc>
          <w:tcPr>
            <w:tcW w:w="3060" w:type="dxa"/>
          </w:tcPr>
          <w:p w:rsidR="0077540D" w:rsidRPr="00C3704F" w:rsidRDefault="00C3704F" w:rsidP="00C3704F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Holiday</w:t>
            </w:r>
            <w:bookmarkStart w:id="0" w:name="_GoBack"/>
            <w:bookmarkEnd w:id="0"/>
          </w:p>
        </w:tc>
        <w:tc>
          <w:tcPr>
            <w:tcW w:w="2875" w:type="dxa"/>
          </w:tcPr>
          <w:p w:rsidR="0077540D" w:rsidRPr="004D016C" w:rsidRDefault="0077540D" w:rsidP="0077540D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41384" w:rsidRDefault="0077540D" w:rsidP="009947DB">
            <w:pPr>
              <w:rPr>
                <w:color w:val="0070C0"/>
              </w:rPr>
            </w:pPr>
            <w:r w:rsidRPr="0077540D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 xml:space="preserve">work in </w:t>
            </w:r>
            <w:proofErr w:type="spellStart"/>
            <w:r>
              <w:rPr>
                <w:color w:val="0070C0"/>
              </w:rPr>
              <w:t>Xello</w:t>
            </w:r>
            <w:proofErr w:type="spellEnd"/>
            <w:r>
              <w:rPr>
                <w:color w:val="0070C0"/>
              </w:rPr>
              <w:t xml:space="preserve"> to take quizzes that will show me my skills, learning styles, and personality style.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rPr>
                <w:color w:val="0070C0"/>
              </w:rPr>
            </w:pP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9398B"/>
    <w:rsid w:val="004A5A00"/>
    <w:rsid w:val="004B41BF"/>
    <w:rsid w:val="004D016C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63E12"/>
    <w:rsid w:val="0077540D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C24B51"/>
    <w:rsid w:val="00C3704F"/>
    <w:rsid w:val="00CA4A54"/>
    <w:rsid w:val="00D47377"/>
    <w:rsid w:val="00D6410E"/>
    <w:rsid w:val="00DB6C74"/>
    <w:rsid w:val="00E569FD"/>
    <w:rsid w:val="00E60C12"/>
    <w:rsid w:val="00E72A26"/>
    <w:rsid w:val="00EA1EF3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E907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F82A-E354-4778-B515-9CC1C42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2019-08-26T13:21:00Z</dcterms:created>
  <dcterms:modified xsi:type="dcterms:W3CDTF">2019-08-26T13:23:00Z</dcterms:modified>
</cp:coreProperties>
</file>