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6305C2">
        <w:rPr>
          <w:rFonts w:ascii="Circus" w:hAnsi="Circus"/>
          <w:sz w:val="20"/>
          <w:szCs w:val="20"/>
        </w:rPr>
        <w:t>4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</w:t>
      </w:r>
      <w:r w:rsidR="007A3AF1">
        <w:rPr>
          <w:rFonts w:ascii="Circus" w:hAnsi="Circus"/>
          <w:sz w:val="20"/>
          <w:szCs w:val="20"/>
        </w:rPr>
        <w:t>5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A3AF1">
        <w:rPr>
          <w:rFonts w:ascii="Circus" w:hAnsi="Circus"/>
          <w:sz w:val="20"/>
          <w:szCs w:val="20"/>
        </w:rPr>
        <w:t>2</w:t>
      </w:r>
      <w:r w:rsidR="008F4179">
        <w:rPr>
          <w:rFonts w:ascii="Circus" w:hAnsi="Circus"/>
          <w:sz w:val="20"/>
          <w:szCs w:val="20"/>
        </w:rPr>
        <w:t>/</w:t>
      </w:r>
      <w:r w:rsidR="007A3AF1">
        <w:rPr>
          <w:rFonts w:ascii="Circus" w:hAnsi="Circus"/>
          <w:sz w:val="20"/>
          <w:szCs w:val="20"/>
        </w:rPr>
        <w:t>3-7</w:t>
      </w:r>
      <w:r w:rsidR="00516713">
        <w:rPr>
          <w:rFonts w:ascii="Circus" w:hAnsi="Circus"/>
          <w:sz w:val="20"/>
          <w:szCs w:val="20"/>
        </w:rPr>
        <w:t>/</w:t>
      </w:r>
      <w:r w:rsidR="006305C2">
        <w:rPr>
          <w:rFonts w:ascii="Circus" w:hAnsi="Circus"/>
          <w:sz w:val="20"/>
          <w:szCs w:val="20"/>
        </w:rPr>
        <w:t>20</w:t>
      </w:r>
      <w:r w:rsidR="00D82EDF">
        <w:rPr>
          <w:rFonts w:ascii="Circus" w:hAnsi="Circus"/>
          <w:sz w:val="20"/>
          <w:szCs w:val="20"/>
        </w:rPr>
        <w:t>20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3F14BB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3F14BB">
              <w:t>study the qualities for leadership and participate in an online discussion.</w:t>
            </w:r>
          </w:p>
        </w:tc>
        <w:tc>
          <w:tcPr>
            <w:tcW w:w="3060" w:type="dxa"/>
          </w:tcPr>
          <w:p w:rsidR="009947DB" w:rsidRPr="003F14BB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3F14BB">
              <w:t>study about communication.</w:t>
            </w:r>
          </w:p>
        </w:tc>
        <w:tc>
          <w:tcPr>
            <w:tcW w:w="2875" w:type="dxa"/>
          </w:tcPr>
          <w:p w:rsidR="009947DB" w:rsidRPr="003F14BB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3F14BB">
              <w:t>study about digital citizenship.</w:t>
            </w:r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3F14BB" w:rsidRDefault="00BF39F0" w:rsidP="009947DB">
            <w:r w:rsidRPr="00BF39F0">
              <w:rPr>
                <w:color w:val="FF0000"/>
              </w:rPr>
              <w:t xml:space="preserve">I will </w:t>
            </w:r>
            <w:r w:rsidR="003F14BB">
              <w:t>read about the qualities of leadership and write a response on the online discussion.</w:t>
            </w:r>
          </w:p>
        </w:tc>
        <w:tc>
          <w:tcPr>
            <w:tcW w:w="3060" w:type="dxa"/>
          </w:tcPr>
          <w:p w:rsidR="009947DB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3F14BB">
              <w:t>read about communication and how it pertains to good leadership qualities.</w:t>
            </w:r>
          </w:p>
          <w:p w:rsidR="003F14BB" w:rsidRPr="003F14BB" w:rsidRDefault="003F14BB" w:rsidP="009947DB">
            <w:r w:rsidRPr="003F14BB">
              <w:rPr>
                <w:color w:val="FF0000"/>
              </w:rPr>
              <w:t xml:space="preserve">I will </w:t>
            </w:r>
            <w:r>
              <w:t>write a response on the online discussion and answer questions in a short quiz.</w:t>
            </w:r>
          </w:p>
        </w:tc>
        <w:tc>
          <w:tcPr>
            <w:tcW w:w="2875" w:type="dxa"/>
          </w:tcPr>
          <w:p w:rsidR="009947DB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3F14BB">
              <w:t>read about digital citizenship and how it pertains to good leadership qualities.</w:t>
            </w:r>
          </w:p>
          <w:p w:rsidR="003F14BB" w:rsidRPr="003F14BB" w:rsidRDefault="003F14BB" w:rsidP="009947DB">
            <w:r w:rsidRPr="003F14BB">
              <w:rPr>
                <w:color w:val="FF0000"/>
              </w:rPr>
              <w:t xml:space="preserve">I will </w:t>
            </w:r>
            <w:r>
              <w:t>write a response on the online discussion and answer questions on a test.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Default="00BF39F0" w:rsidP="003F14BB">
            <w:r w:rsidRPr="00BF39F0">
              <w:rPr>
                <w:color w:val="FF0000"/>
              </w:rPr>
              <w:t>We will</w:t>
            </w:r>
            <w:r w:rsidR="003F14BB">
              <w:t xml:space="preserve"> study community service and volunteering.</w:t>
            </w:r>
          </w:p>
          <w:p w:rsidR="003F14BB" w:rsidRDefault="003F14BB" w:rsidP="003F14BB"/>
          <w:p w:rsidR="003F14BB" w:rsidRPr="003F14BB" w:rsidRDefault="003F14BB" w:rsidP="003F14BB">
            <w:r w:rsidRPr="00772B60">
              <w:rPr>
                <w:color w:val="FF0000"/>
              </w:rPr>
              <w:t xml:space="preserve">We will </w:t>
            </w:r>
            <w:r>
              <w:t>study the importance of clubs and extra-curricular activities.</w:t>
            </w:r>
          </w:p>
        </w:tc>
        <w:tc>
          <w:tcPr>
            <w:tcW w:w="3060" w:type="dxa"/>
          </w:tcPr>
          <w:p w:rsidR="009947DB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772B60">
              <w:t>study mentorship.</w:t>
            </w:r>
          </w:p>
          <w:p w:rsidR="00772B60" w:rsidRDefault="00772B60" w:rsidP="009947DB"/>
          <w:p w:rsidR="00772B60" w:rsidRPr="00772B60" w:rsidRDefault="00772B60" w:rsidP="009947DB">
            <w:r w:rsidRPr="00772B60">
              <w:rPr>
                <w:color w:val="FF0000"/>
              </w:rPr>
              <w:t xml:space="preserve">We will </w:t>
            </w:r>
            <w:r>
              <w:t>actively listen and participate in a video conference with a professional in one of our chosen career fields.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Default="00BF39F0" w:rsidP="009947DB">
            <w:r w:rsidRPr="00BF39F0">
              <w:rPr>
                <w:color w:val="FF0000"/>
              </w:rPr>
              <w:t>I will</w:t>
            </w:r>
            <w:r w:rsidR="003F14BB">
              <w:rPr>
                <w:color w:val="FF0000"/>
              </w:rPr>
              <w:t xml:space="preserve"> </w:t>
            </w:r>
            <w:r w:rsidR="003F14BB">
              <w:t>read about community service and volunteering.</w:t>
            </w:r>
          </w:p>
          <w:p w:rsidR="003F14BB" w:rsidRDefault="003F14BB" w:rsidP="009947DB">
            <w:r w:rsidRPr="003F14BB">
              <w:rPr>
                <w:color w:val="FF0000"/>
              </w:rPr>
              <w:t xml:space="preserve">I will </w:t>
            </w:r>
            <w:r>
              <w:t>create a spreadsheet in order to help me keep track of my hours.</w:t>
            </w:r>
          </w:p>
          <w:p w:rsidR="003F14BB" w:rsidRPr="003F14BB" w:rsidRDefault="003F14BB" w:rsidP="003F14BB">
            <w:r w:rsidRPr="003F14BB">
              <w:rPr>
                <w:color w:val="FF0000"/>
              </w:rPr>
              <w:t xml:space="preserve">I will </w:t>
            </w:r>
            <w:r>
              <w:t>write a response on the online discussion.</w:t>
            </w:r>
          </w:p>
        </w:tc>
        <w:tc>
          <w:tcPr>
            <w:tcW w:w="3060" w:type="dxa"/>
          </w:tcPr>
          <w:p w:rsidR="009947DB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772B60">
              <w:t>read about mentorship.</w:t>
            </w:r>
          </w:p>
          <w:p w:rsidR="00772B60" w:rsidRDefault="00772B60" w:rsidP="009947DB"/>
          <w:p w:rsidR="00772B60" w:rsidRDefault="00772B60" w:rsidP="009947DB">
            <w:r w:rsidRPr="00772B60">
              <w:rPr>
                <w:color w:val="FF0000"/>
              </w:rPr>
              <w:t xml:space="preserve">I will </w:t>
            </w:r>
            <w:r>
              <w:t>write a response on the online discussion.</w:t>
            </w:r>
          </w:p>
          <w:p w:rsidR="00772B60" w:rsidRDefault="00772B60" w:rsidP="009947DB"/>
          <w:p w:rsidR="00772B60" w:rsidRPr="00772B60" w:rsidRDefault="00772B60" w:rsidP="009947DB">
            <w:r w:rsidRPr="00772B60">
              <w:rPr>
                <w:color w:val="FF0000"/>
              </w:rPr>
              <w:t xml:space="preserve">I will </w:t>
            </w:r>
            <w:r>
              <w:t>actively listen and participate in a video conference with a professional.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>“If you can hear me, clap once…If you hear me now, cla</w:t>
            </w:r>
            <w:bookmarkStart w:id="0" w:name="_GoBack"/>
            <w:bookmarkEnd w:id="0"/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3F14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5D3C1D"/>
    <w:rsid w:val="00616FB2"/>
    <w:rsid w:val="006305C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772B60"/>
    <w:rsid w:val="007A3AF1"/>
    <w:rsid w:val="0084072F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82EDF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5984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AEC4-E341-4489-BF5C-4F26345F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3</cp:revision>
  <dcterms:created xsi:type="dcterms:W3CDTF">2020-01-17T22:20:00Z</dcterms:created>
  <dcterms:modified xsi:type="dcterms:W3CDTF">2020-01-31T14:42:00Z</dcterms:modified>
</cp:coreProperties>
</file>